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7A96" w:rsidRPr="00E87A96" w:rsidRDefault="00E87A96" w:rsidP="00E87A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7A96">
        <w:rPr>
          <w:rFonts w:ascii="Times New Roman" w:hAnsi="Times New Roman" w:cs="Times New Roman"/>
          <w:sz w:val="24"/>
          <w:szCs w:val="24"/>
        </w:rPr>
        <w:t>Консультирование контролируемых лиц осуществляется должностным лицом, уполномоченным осуществлять муниципальный жилищный контроль, по телефону, посредством видео-конференц-связи, на личном приеме, в ходе проведения профилактических либо контрольных мероприятий.</w:t>
      </w:r>
    </w:p>
    <w:p w:rsidR="00E87A96" w:rsidRPr="00E87A96" w:rsidRDefault="00E87A96" w:rsidP="00E87A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A96">
        <w:rPr>
          <w:rFonts w:ascii="Times New Roman" w:hAnsi="Times New Roman" w:cs="Times New Roman"/>
          <w:sz w:val="24"/>
          <w:szCs w:val="24"/>
        </w:rPr>
        <w:t xml:space="preserve">Личный прием проводится должностным лицом, уполномоченным осуществлять муниципальный жилищный контроль. Информация о номерах телефонов для консультирования, адреса для направления запросов в письменной форме, а также месте приема и </w:t>
      </w:r>
      <w:proofErr w:type="gramStart"/>
      <w:r w:rsidRPr="00E87A96">
        <w:rPr>
          <w:rFonts w:ascii="Times New Roman" w:hAnsi="Times New Roman" w:cs="Times New Roman"/>
          <w:sz w:val="24"/>
          <w:szCs w:val="24"/>
        </w:rPr>
        <w:t>установленных для приема днях</w:t>
      </w:r>
      <w:proofErr w:type="gramEnd"/>
      <w:r w:rsidRPr="00E87A96">
        <w:rPr>
          <w:rFonts w:ascii="Times New Roman" w:hAnsi="Times New Roman" w:cs="Times New Roman"/>
          <w:sz w:val="24"/>
          <w:szCs w:val="24"/>
        </w:rPr>
        <w:t xml:space="preserve"> и часах размещается на официальном сайте администрации в сети «Интернет».</w:t>
      </w:r>
    </w:p>
    <w:p w:rsidR="00E87A96" w:rsidRPr="00E87A96" w:rsidRDefault="00E87A96" w:rsidP="00E87A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A96">
        <w:rPr>
          <w:rFonts w:ascii="Times New Roman" w:hAnsi="Times New Roman" w:cs="Times New Roman"/>
          <w:sz w:val="24"/>
          <w:szCs w:val="24"/>
        </w:rPr>
        <w:t>Консультирование осуществляется в устной или письменной форме по следующим вопросам:</w:t>
      </w:r>
    </w:p>
    <w:p w:rsidR="00E87A96" w:rsidRPr="00E87A96" w:rsidRDefault="00E87A96" w:rsidP="00E87A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A96">
        <w:rPr>
          <w:rFonts w:ascii="Times New Roman" w:hAnsi="Times New Roman" w:cs="Times New Roman"/>
          <w:sz w:val="24"/>
          <w:szCs w:val="24"/>
        </w:rPr>
        <w:t>1)</w:t>
      </w:r>
      <w:r w:rsidRPr="00E87A96">
        <w:rPr>
          <w:rFonts w:ascii="Times New Roman" w:hAnsi="Times New Roman" w:cs="Times New Roman"/>
          <w:sz w:val="24"/>
          <w:szCs w:val="24"/>
        </w:rPr>
        <w:tab/>
        <w:t>организация и осуществление муниципального жилищного контроля;</w:t>
      </w:r>
    </w:p>
    <w:p w:rsidR="00E87A96" w:rsidRPr="00E87A96" w:rsidRDefault="00E87A96" w:rsidP="00E87A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A96">
        <w:rPr>
          <w:rFonts w:ascii="Times New Roman" w:hAnsi="Times New Roman" w:cs="Times New Roman"/>
          <w:sz w:val="24"/>
          <w:szCs w:val="24"/>
        </w:rPr>
        <w:t>2)</w:t>
      </w:r>
      <w:r w:rsidRPr="00E87A96">
        <w:rPr>
          <w:rFonts w:ascii="Times New Roman" w:hAnsi="Times New Roman" w:cs="Times New Roman"/>
          <w:sz w:val="24"/>
          <w:szCs w:val="24"/>
        </w:rPr>
        <w:tab/>
        <w:t>порядок осуществления контрольных мероприятий, установленных настоящим Положением;</w:t>
      </w:r>
    </w:p>
    <w:p w:rsidR="00E87A96" w:rsidRPr="00E87A96" w:rsidRDefault="00E87A96" w:rsidP="00E87A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A96">
        <w:rPr>
          <w:rFonts w:ascii="Times New Roman" w:hAnsi="Times New Roman" w:cs="Times New Roman"/>
          <w:sz w:val="24"/>
          <w:szCs w:val="24"/>
        </w:rPr>
        <w:t>3)</w:t>
      </w:r>
      <w:r w:rsidRPr="00E87A96">
        <w:rPr>
          <w:rFonts w:ascii="Times New Roman" w:hAnsi="Times New Roman" w:cs="Times New Roman"/>
          <w:sz w:val="24"/>
          <w:szCs w:val="24"/>
        </w:rPr>
        <w:tab/>
        <w:t>порядок обжалования действий (бездействия) должностных лиц, уполномоченных осуществлять муниципальный жилищный контроль;</w:t>
      </w:r>
    </w:p>
    <w:p w:rsidR="00E87A96" w:rsidRPr="00E87A96" w:rsidRDefault="00E87A96" w:rsidP="00E87A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A96">
        <w:rPr>
          <w:rFonts w:ascii="Times New Roman" w:hAnsi="Times New Roman" w:cs="Times New Roman"/>
          <w:sz w:val="24"/>
          <w:szCs w:val="24"/>
        </w:rPr>
        <w:t>4)</w:t>
      </w:r>
      <w:r w:rsidRPr="00E87A96">
        <w:rPr>
          <w:rFonts w:ascii="Times New Roman" w:hAnsi="Times New Roman" w:cs="Times New Roman"/>
          <w:sz w:val="24"/>
          <w:szCs w:val="24"/>
        </w:rPr>
        <w:tab/>
        <w:t>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в рамках контрольных мероприятий.</w:t>
      </w:r>
    </w:p>
    <w:p w:rsidR="00E87A96" w:rsidRPr="00E87A96" w:rsidRDefault="00E87A96" w:rsidP="00E87A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A96">
        <w:rPr>
          <w:rFonts w:ascii="Times New Roman" w:hAnsi="Times New Roman" w:cs="Times New Roman"/>
          <w:sz w:val="24"/>
          <w:szCs w:val="24"/>
        </w:rPr>
        <w:t>Консультирование в письменной форме осуществляется должностным лицом, уполномоченным осуществлять муниципальный жилищный контроль, в следующих случаях:</w:t>
      </w:r>
    </w:p>
    <w:p w:rsidR="00E87A96" w:rsidRPr="00E87A96" w:rsidRDefault="00E87A96" w:rsidP="00E87A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A96">
        <w:rPr>
          <w:rFonts w:ascii="Times New Roman" w:hAnsi="Times New Roman" w:cs="Times New Roman"/>
          <w:sz w:val="24"/>
          <w:szCs w:val="24"/>
        </w:rPr>
        <w:t>а) контролируемым лицом представлен письменный запрос о представлении письменного ответа по вопросам консультирования;</w:t>
      </w:r>
    </w:p>
    <w:p w:rsidR="00E87A96" w:rsidRPr="00E87A96" w:rsidRDefault="00E87A96" w:rsidP="00E87A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A96">
        <w:rPr>
          <w:rFonts w:ascii="Times New Roman" w:hAnsi="Times New Roman" w:cs="Times New Roman"/>
          <w:sz w:val="24"/>
          <w:szCs w:val="24"/>
        </w:rPr>
        <w:t>б) за время консультирования предоставить ответ на поставленные вопросы невозможно;</w:t>
      </w:r>
    </w:p>
    <w:p w:rsidR="00E87A96" w:rsidRPr="00E87A96" w:rsidRDefault="00E87A96" w:rsidP="00E87A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A96">
        <w:rPr>
          <w:rFonts w:ascii="Times New Roman" w:hAnsi="Times New Roman" w:cs="Times New Roman"/>
          <w:sz w:val="24"/>
          <w:szCs w:val="24"/>
        </w:rPr>
        <w:t>в) ответ на поставленные вопросы требует дополнительного запроса сведений.</w:t>
      </w:r>
    </w:p>
    <w:p w:rsidR="00E87A96" w:rsidRPr="00E87A96" w:rsidRDefault="00E87A96" w:rsidP="00E87A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A96">
        <w:rPr>
          <w:rFonts w:ascii="Times New Roman" w:hAnsi="Times New Roman" w:cs="Times New Roman"/>
          <w:sz w:val="24"/>
          <w:szCs w:val="24"/>
        </w:rPr>
        <w:t>При осуществлении консультирования должностное лицо, уполномоченное осуществлять муниципальный жилищный контроль обязано соблюдать конфиденциальность информации, доступ к которой ограничен в соответствии с законодательством Российской Федерации.</w:t>
      </w:r>
    </w:p>
    <w:p w:rsidR="00E87A96" w:rsidRPr="00E87A96" w:rsidRDefault="00E87A96" w:rsidP="00E87A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A96">
        <w:rPr>
          <w:rFonts w:ascii="Times New Roman" w:hAnsi="Times New Roman" w:cs="Times New Roman"/>
          <w:sz w:val="24"/>
          <w:szCs w:val="24"/>
        </w:rPr>
        <w:t>В ходе консультирования не может предоставляться информация, содержащая оценку конкретного контрольного мероприятия, решений и (или) действий должностных лиц, уполномоченных осуществлять муниципальный жилищный контроль, иных участников контрольного мероприятия, а также результаты проведенных в рамках контрольного мероприятия экспертизы, испытаний.</w:t>
      </w:r>
    </w:p>
    <w:p w:rsidR="00E87A96" w:rsidRPr="00E87A96" w:rsidRDefault="00E87A96" w:rsidP="00E87A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A96">
        <w:rPr>
          <w:rFonts w:ascii="Times New Roman" w:hAnsi="Times New Roman" w:cs="Times New Roman"/>
          <w:sz w:val="24"/>
          <w:szCs w:val="24"/>
        </w:rPr>
        <w:t>Информация, ставшая известной должностному лицу, уполномоченному осуществлять муниципальный жилищный контроль в ходе консультирования, не может использоваться в целях оценки контролируемого лица по вопросам соблюдения обязательных требований.</w:t>
      </w:r>
    </w:p>
    <w:p w:rsidR="00E87A96" w:rsidRPr="00E87A96" w:rsidRDefault="00E87A96" w:rsidP="00E87A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A96">
        <w:rPr>
          <w:rFonts w:ascii="Times New Roman" w:hAnsi="Times New Roman" w:cs="Times New Roman"/>
          <w:sz w:val="24"/>
          <w:szCs w:val="24"/>
        </w:rPr>
        <w:t>В случае поступления пяти и более однотипных обращений контролируемых лиц и их представителей консультирова</w:t>
      </w:r>
      <w:r>
        <w:rPr>
          <w:rFonts w:ascii="Times New Roman" w:hAnsi="Times New Roman" w:cs="Times New Roman"/>
          <w:sz w:val="24"/>
          <w:szCs w:val="24"/>
        </w:rPr>
        <w:t xml:space="preserve">ние осуществляется посредством </w:t>
      </w:r>
      <w:bookmarkStart w:id="0" w:name="_GoBack"/>
      <w:bookmarkEnd w:id="0"/>
      <w:r w:rsidRPr="00E87A96">
        <w:rPr>
          <w:rFonts w:ascii="Times New Roman" w:hAnsi="Times New Roman" w:cs="Times New Roman"/>
          <w:sz w:val="24"/>
          <w:szCs w:val="24"/>
        </w:rPr>
        <w:t>размещения  на  официальном  сайте  администрации  в  сети</w:t>
      </w:r>
    </w:p>
    <w:p w:rsidR="00E87A96" w:rsidRPr="00E87A96" w:rsidRDefault="00E87A96" w:rsidP="00E87A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A96">
        <w:rPr>
          <w:rFonts w:ascii="Times New Roman" w:hAnsi="Times New Roman" w:cs="Times New Roman"/>
          <w:sz w:val="24"/>
          <w:szCs w:val="24"/>
        </w:rPr>
        <w:t>«Интернет», письменного разъяснения.</w:t>
      </w:r>
    </w:p>
    <w:p w:rsidR="00E87A96" w:rsidRPr="00E87A96" w:rsidRDefault="00E87A96" w:rsidP="00E87A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A96">
        <w:rPr>
          <w:rFonts w:ascii="Times New Roman" w:hAnsi="Times New Roman" w:cs="Times New Roman"/>
          <w:sz w:val="24"/>
          <w:szCs w:val="24"/>
        </w:rPr>
        <w:t>По итогам консультирования информация в письменной (электронной) форме контролируемым лицам и их представителям не предоставляется, за</w:t>
      </w:r>
    </w:p>
    <w:p w:rsidR="00BA3E97" w:rsidRPr="00E87A96" w:rsidRDefault="00E87A96" w:rsidP="00E87A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A96">
        <w:rPr>
          <w:rFonts w:ascii="Times New Roman" w:hAnsi="Times New Roman" w:cs="Times New Roman"/>
          <w:sz w:val="24"/>
          <w:szCs w:val="24"/>
        </w:rPr>
        <w:t>исключением случая направления ответа (в письменной или электронной форме) на обращение, поданное заявителем в соответствии с Федеральным законом от 02.05.2006 № 59-ФЗ «О порядке рассмотрения обращений граждан Российской Федерации», в сроки, установленные указанным Федеральным законом.</w:t>
      </w:r>
    </w:p>
    <w:sectPr w:rsidR="00BA3E97" w:rsidRPr="00E87A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028"/>
    <w:rsid w:val="007A4028"/>
    <w:rsid w:val="00BA3E97"/>
    <w:rsid w:val="00E87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6572E"/>
  <w15:chartTrackingRefBased/>
  <w15:docId w15:val="{A5FECCEB-03A1-46DD-B43F-ED8A9C704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458</Words>
  <Characters>2617</Characters>
  <Application>Microsoft Office Word</Application>
  <DocSecurity>0</DocSecurity>
  <Lines>21</Lines>
  <Paragraphs>6</Paragraphs>
  <ScaleCrop>false</ScaleCrop>
  <Company/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2026-02-14T10:48:00Z</dcterms:created>
  <dcterms:modified xsi:type="dcterms:W3CDTF">2026-02-14T10:49:00Z</dcterms:modified>
</cp:coreProperties>
</file>